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A33D" w14:textId="77777777" w:rsidR="00D841E4" w:rsidRPr="00131C2F" w:rsidRDefault="00A8522E">
      <w:pPr>
        <w:pStyle w:val="Body"/>
        <w:rPr>
          <w:rFonts w:ascii="Calibri Light" w:eastAsia="Times New Roman" w:hAnsi="Calibri Light" w:cs="Calibri Light"/>
          <w:sz w:val="32"/>
          <w:szCs w:val="32"/>
        </w:rPr>
      </w:pPr>
      <w:r w:rsidRPr="00131C2F">
        <w:rPr>
          <w:rFonts w:ascii="Calibri Light" w:hAnsi="Calibri Light" w:cs="Calibri Light"/>
          <w:sz w:val="32"/>
          <w:szCs w:val="32"/>
        </w:rPr>
        <w:t>CSSR Congress Travel Subsidy - Intent to Submit Claim</w:t>
      </w:r>
    </w:p>
    <w:p w14:paraId="14B827BD" w14:textId="77777777" w:rsidR="00D841E4" w:rsidRPr="00131C2F" w:rsidRDefault="00D841E4">
      <w:pPr>
        <w:pStyle w:val="Body"/>
        <w:rPr>
          <w:rFonts w:ascii="Calibri" w:eastAsia="Times New Roman" w:hAnsi="Calibri" w:cs="Calibri"/>
        </w:rPr>
      </w:pPr>
    </w:p>
    <w:p w14:paraId="77D9498F" w14:textId="77777777" w:rsidR="00D841E4" w:rsidRPr="00131C2F" w:rsidRDefault="00A8522E">
      <w:pPr>
        <w:pStyle w:val="Body"/>
        <w:rPr>
          <w:rFonts w:ascii="Calibri" w:eastAsia="Times New Roman" w:hAnsi="Calibri" w:cs="Calibri"/>
        </w:rPr>
      </w:pPr>
      <w:r w:rsidRPr="00131C2F">
        <w:rPr>
          <w:rFonts w:ascii="Calibri" w:hAnsi="Calibri" w:cs="Calibri"/>
        </w:rPr>
        <w:t>To qualify for consideration for a travel subsidy from the CSSR’s limited annual travel fund, applicants (all categories of membership) must meet the following criteria:</w:t>
      </w:r>
    </w:p>
    <w:p w14:paraId="65E7F339" w14:textId="77777777" w:rsidR="00D841E4" w:rsidRPr="00131C2F" w:rsidRDefault="00D841E4">
      <w:pPr>
        <w:pStyle w:val="Body"/>
        <w:rPr>
          <w:rFonts w:ascii="Calibri" w:eastAsia="Times New Roman" w:hAnsi="Calibri" w:cs="Calibri"/>
        </w:rPr>
      </w:pPr>
    </w:p>
    <w:p w14:paraId="0E6AD0B7" w14:textId="77777777" w:rsidR="00D841E4" w:rsidRPr="00131C2F" w:rsidRDefault="00A8522E">
      <w:pPr>
        <w:pStyle w:val="ListParagraph"/>
        <w:numPr>
          <w:ilvl w:val="0"/>
          <w:numId w:val="2"/>
        </w:numPr>
        <w:rPr>
          <w:rFonts w:ascii="Calibri" w:hAnsi="Calibri" w:cs="Calibri"/>
        </w:rPr>
      </w:pPr>
      <w:r w:rsidRPr="00131C2F">
        <w:rPr>
          <w:rFonts w:ascii="Calibri" w:hAnsi="Calibri" w:cs="Calibri"/>
        </w:rPr>
        <w:t>Be a paid-up member as of May 30</w:t>
      </w:r>
      <w:r w:rsidRPr="00131C2F">
        <w:rPr>
          <w:rFonts w:ascii="Calibri" w:hAnsi="Calibri" w:cs="Calibri"/>
          <w:vertAlign w:val="superscript"/>
        </w:rPr>
        <w:t>th</w:t>
      </w:r>
      <w:r w:rsidRPr="00131C2F">
        <w:rPr>
          <w:rFonts w:ascii="Calibri" w:hAnsi="Calibri" w:cs="Calibri"/>
        </w:rPr>
        <w:t xml:space="preserve">, and be a Canadian </w:t>
      </w:r>
      <w:proofErr w:type="gramStart"/>
      <w:r w:rsidRPr="00131C2F">
        <w:rPr>
          <w:rFonts w:ascii="Calibri" w:hAnsi="Calibri" w:cs="Calibri"/>
        </w:rPr>
        <w:t>resident;</w:t>
      </w:r>
      <w:proofErr w:type="gramEnd"/>
    </w:p>
    <w:p w14:paraId="32D5AB63" w14:textId="77777777" w:rsidR="00D841E4" w:rsidRPr="00131C2F" w:rsidRDefault="00A8522E">
      <w:pPr>
        <w:pStyle w:val="ListParagraph"/>
        <w:numPr>
          <w:ilvl w:val="0"/>
          <w:numId w:val="2"/>
        </w:numPr>
        <w:rPr>
          <w:rFonts w:ascii="Calibri" w:hAnsi="Calibri" w:cs="Calibri"/>
        </w:rPr>
      </w:pPr>
      <w:r w:rsidRPr="00131C2F">
        <w:rPr>
          <w:rFonts w:ascii="Calibri" w:hAnsi="Calibri" w:cs="Calibri"/>
        </w:rPr>
        <w:t xml:space="preserve">Not be receiving funds for attending the meeting from any other </w:t>
      </w:r>
      <w:proofErr w:type="gramStart"/>
      <w:r w:rsidRPr="00131C2F">
        <w:rPr>
          <w:rFonts w:ascii="Calibri" w:hAnsi="Calibri" w:cs="Calibri"/>
        </w:rPr>
        <w:t>source;</w:t>
      </w:r>
      <w:proofErr w:type="gramEnd"/>
    </w:p>
    <w:p w14:paraId="4C8759E8" w14:textId="77777777" w:rsidR="00D841E4" w:rsidRPr="00131C2F" w:rsidRDefault="00A8522E">
      <w:pPr>
        <w:pStyle w:val="ListParagraph"/>
        <w:numPr>
          <w:ilvl w:val="0"/>
          <w:numId w:val="2"/>
        </w:numPr>
        <w:rPr>
          <w:rFonts w:ascii="Calibri" w:hAnsi="Calibri" w:cs="Calibri"/>
        </w:rPr>
      </w:pPr>
      <w:r w:rsidRPr="00131C2F">
        <w:rPr>
          <w:rFonts w:ascii="Calibri" w:hAnsi="Calibri" w:cs="Calibri"/>
        </w:rPr>
        <w:t xml:space="preserve">Participate in the </w:t>
      </w:r>
      <w:proofErr w:type="spellStart"/>
      <w:r w:rsidRPr="00131C2F">
        <w:rPr>
          <w:rFonts w:ascii="Calibri" w:hAnsi="Calibri" w:cs="Calibri"/>
        </w:rPr>
        <w:t>programme</w:t>
      </w:r>
      <w:proofErr w:type="spellEnd"/>
      <w:r w:rsidRPr="00131C2F">
        <w:rPr>
          <w:rFonts w:ascii="Calibri" w:hAnsi="Calibri" w:cs="Calibri"/>
        </w:rPr>
        <w:t xml:space="preserve"> as a presenter/discussant/respondent/</w:t>
      </w:r>
      <w:proofErr w:type="gramStart"/>
      <w:r w:rsidRPr="00131C2F">
        <w:rPr>
          <w:rFonts w:ascii="Calibri" w:hAnsi="Calibri" w:cs="Calibri"/>
        </w:rPr>
        <w:t>panelist;</w:t>
      </w:r>
      <w:proofErr w:type="gramEnd"/>
    </w:p>
    <w:p w14:paraId="7F90F703" w14:textId="77777777" w:rsidR="00D841E4" w:rsidRPr="00131C2F" w:rsidRDefault="00A8522E">
      <w:pPr>
        <w:pStyle w:val="ListParagraph"/>
        <w:numPr>
          <w:ilvl w:val="0"/>
          <w:numId w:val="2"/>
        </w:numPr>
        <w:rPr>
          <w:rFonts w:ascii="Calibri" w:hAnsi="Calibri" w:cs="Calibri"/>
        </w:rPr>
      </w:pPr>
      <w:r w:rsidRPr="00131C2F">
        <w:rPr>
          <w:rFonts w:ascii="Calibri" w:hAnsi="Calibri" w:cs="Calibri"/>
        </w:rPr>
        <w:t>Submit a projected cost of travel (this form</w:t>
      </w:r>
      <w:proofErr w:type="gramStart"/>
      <w:r w:rsidRPr="00131C2F">
        <w:rPr>
          <w:rFonts w:ascii="Calibri" w:hAnsi="Calibri" w:cs="Calibri"/>
        </w:rPr>
        <w:t>);</w:t>
      </w:r>
      <w:proofErr w:type="gramEnd"/>
    </w:p>
    <w:p w14:paraId="678FD587" w14:textId="4F07F689" w:rsidR="00D841E4" w:rsidRPr="00131C2F" w:rsidRDefault="00A8522E" w:rsidP="00131C2F">
      <w:pPr>
        <w:pStyle w:val="ListParagraph"/>
        <w:numPr>
          <w:ilvl w:val="0"/>
          <w:numId w:val="2"/>
        </w:numPr>
        <w:rPr>
          <w:rFonts w:ascii="Calibri" w:hAnsi="Calibri" w:cs="Calibri"/>
        </w:rPr>
      </w:pPr>
      <w:r w:rsidRPr="00131C2F">
        <w:rPr>
          <w:rFonts w:ascii="Calibri" w:hAnsi="Calibri" w:cs="Calibri"/>
        </w:rPr>
        <w:t xml:space="preserve">Submit the application for subsidy, with receipts </w:t>
      </w:r>
      <w:proofErr w:type="gramStart"/>
      <w:r w:rsidRPr="00131C2F">
        <w:rPr>
          <w:rFonts w:ascii="Calibri" w:hAnsi="Calibri" w:cs="Calibri"/>
        </w:rPr>
        <w:t>attached,</w:t>
      </w:r>
      <w:proofErr w:type="gramEnd"/>
      <w:r w:rsidRPr="00131C2F">
        <w:rPr>
          <w:rFonts w:ascii="Calibri" w:hAnsi="Calibri" w:cs="Calibri"/>
        </w:rPr>
        <w:t xml:space="preserve"> to the treasurer after the annual meeting by the required date (</w:t>
      </w:r>
      <w:r w:rsidRPr="00131C2F">
        <w:rPr>
          <w:rFonts w:ascii="Calibri" w:hAnsi="Calibri" w:cs="Calibri"/>
          <w:b/>
          <w:bCs/>
        </w:rPr>
        <w:t>July 15</w:t>
      </w:r>
      <w:r w:rsidRPr="00131C2F">
        <w:rPr>
          <w:rFonts w:ascii="Calibri" w:hAnsi="Calibri" w:cs="Calibri"/>
        </w:rPr>
        <w:t>)</w:t>
      </w:r>
    </w:p>
    <w:p w14:paraId="4B8AE311" w14:textId="06BED1C6" w:rsidR="00D841E4" w:rsidRPr="00131C2F" w:rsidRDefault="00921176" w:rsidP="00131C2F">
      <w:r w:rsidRPr="00131C2F">
        <w:t>The subsidy will be based on the lowest available direct excursion airfare (or gasoline for automobile travel; inter-city bus and train tickets also qualify). Applications must be made on this form with original receipts appended (copies should be kept for security) and postmarked by July 15th. Digital submissions will be accepted, provided scanned copies of all receipts are included in the submission.</w:t>
      </w:r>
    </w:p>
    <w:p w14:paraId="2A35CDBB" w14:textId="77777777" w:rsidR="00D841E4" w:rsidRPr="00131C2F" w:rsidRDefault="00A8522E">
      <w:pPr>
        <w:pStyle w:val="Body"/>
        <w:rPr>
          <w:rFonts w:ascii="Calibri" w:eastAsia="Times New Roman" w:hAnsi="Calibri" w:cs="Calibri"/>
        </w:rPr>
      </w:pPr>
      <w:r w:rsidRPr="00131C2F">
        <w:rPr>
          <w:rFonts w:ascii="Calibri" w:hAnsi="Calibri" w:cs="Calibri"/>
        </w:rPr>
        <w:t xml:space="preserve">From the total travel cost listed on this form the treasurer will indicate the minimum that you will be reimbursed after the conference, and this may be adjusted once all travel claims have been received. The CSSR will not provide you with less than indicated after the receipt of this </w:t>
      </w:r>
      <w:proofErr w:type="gramStart"/>
      <w:r w:rsidRPr="00131C2F">
        <w:rPr>
          <w:rFonts w:ascii="Calibri" w:hAnsi="Calibri" w:cs="Calibri"/>
        </w:rPr>
        <w:t>form, but</w:t>
      </w:r>
      <w:proofErr w:type="gramEnd"/>
      <w:r w:rsidRPr="00131C2F">
        <w:rPr>
          <w:rFonts w:ascii="Calibri" w:hAnsi="Calibri" w:cs="Calibri"/>
        </w:rPr>
        <w:t xml:space="preserve"> may increase funding if requests are low in a given year. Please note that you </w:t>
      </w:r>
      <w:r w:rsidRPr="00131C2F">
        <w:rPr>
          <w:rFonts w:ascii="Calibri" w:hAnsi="Calibri" w:cs="Calibri"/>
          <w:b/>
          <w:bCs/>
        </w:rPr>
        <w:t>must</w:t>
      </w:r>
      <w:r w:rsidRPr="00131C2F">
        <w:rPr>
          <w:rFonts w:ascii="Calibri" w:hAnsi="Calibri" w:cs="Calibri"/>
        </w:rPr>
        <w:t xml:space="preserve"> submit the formal request for funds with receipts after the conference. </w:t>
      </w:r>
    </w:p>
    <w:p w14:paraId="6D224E81" w14:textId="77777777" w:rsidR="00D841E4" w:rsidRPr="00131C2F" w:rsidRDefault="00D841E4">
      <w:pPr>
        <w:pStyle w:val="Body"/>
        <w:rPr>
          <w:rFonts w:ascii="Calibri" w:eastAsia="Times New Roman" w:hAnsi="Calibri" w:cs="Calibri"/>
        </w:rPr>
      </w:pPr>
    </w:p>
    <w:p w14:paraId="582AA751" w14:textId="333EEDF3" w:rsidR="00D841E4" w:rsidRPr="00131C2F" w:rsidRDefault="00A8522E">
      <w:pPr>
        <w:pStyle w:val="Body"/>
        <w:rPr>
          <w:rFonts w:ascii="Calibri" w:eastAsia="Times New Roman" w:hAnsi="Calibri" w:cs="Calibri"/>
        </w:rPr>
      </w:pPr>
      <w:r w:rsidRPr="00131C2F">
        <w:rPr>
          <w:rFonts w:ascii="Calibri" w:hAnsi="Calibri" w:cs="Calibri"/>
        </w:rPr>
        <w:t>Student travel submissions will receive priority as determined by CSSR policy. Remaining funds from the annual travel budget will be distributed among other requests.</w:t>
      </w:r>
    </w:p>
    <w:p w14:paraId="7761C363" w14:textId="77777777" w:rsidR="00D841E4" w:rsidRPr="00131C2F" w:rsidRDefault="00D841E4">
      <w:pPr>
        <w:pStyle w:val="Body"/>
        <w:rPr>
          <w:rFonts w:ascii="Calibri" w:eastAsia="Times New Roman" w:hAnsi="Calibri" w:cs="Calibri"/>
        </w:rPr>
      </w:pPr>
    </w:p>
    <w:p w14:paraId="7C919B8E" w14:textId="77777777" w:rsidR="00D841E4" w:rsidRPr="00131C2F" w:rsidRDefault="00D841E4">
      <w:pPr>
        <w:pStyle w:val="Body"/>
        <w:rPr>
          <w:rFonts w:ascii="Calibri" w:eastAsia="Times New Roman" w:hAnsi="Calibri" w:cs="Calibri"/>
        </w:rPr>
      </w:pPr>
    </w:p>
    <w:p w14:paraId="79099AAE" w14:textId="77777777" w:rsidR="00D841E4" w:rsidRPr="00131C2F" w:rsidRDefault="00A8522E">
      <w:pPr>
        <w:pStyle w:val="Body"/>
        <w:rPr>
          <w:rFonts w:ascii="Calibri" w:eastAsia="Times New Roman" w:hAnsi="Calibri" w:cs="Calibri"/>
        </w:rPr>
      </w:pPr>
      <w:r w:rsidRPr="00131C2F">
        <w:rPr>
          <w:rFonts w:ascii="Calibri" w:hAnsi="Calibri" w:cs="Calibri"/>
        </w:rPr>
        <w:t>Name ____________________________________________________________________________</w:t>
      </w:r>
    </w:p>
    <w:p w14:paraId="4BB575BC" w14:textId="77777777" w:rsidR="00D841E4" w:rsidRPr="00131C2F" w:rsidRDefault="00D841E4">
      <w:pPr>
        <w:pStyle w:val="Body"/>
        <w:rPr>
          <w:rFonts w:ascii="Calibri" w:eastAsia="Times New Roman" w:hAnsi="Calibri" w:cs="Calibri"/>
        </w:rPr>
      </w:pPr>
    </w:p>
    <w:p w14:paraId="4552345B" w14:textId="62B24901" w:rsidR="00D841E4" w:rsidRPr="00131C2F" w:rsidRDefault="00A8522E">
      <w:pPr>
        <w:pStyle w:val="Body"/>
        <w:rPr>
          <w:rFonts w:ascii="Calibri" w:eastAsia="Times New Roman" w:hAnsi="Calibri" w:cs="Calibri"/>
        </w:rPr>
      </w:pPr>
      <w:r w:rsidRPr="00131C2F">
        <w:rPr>
          <w:rFonts w:ascii="Calibri" w:hAnsi="Calibri" w:cs="Calibri"/>
        </w:rPr>
        <w:t>Address __________________________________________________________________________</w:t>
      </w:r>
    </w:p>
    <w:p w14:paraId="7DAF70EE" w14:textId="77777777" w:rsidR="00D841E4" w:rsidRPr="00131C2F" w:rsidRDefault="00D841E4">
      <w:pPr>
        <w:pStyle w:val="Body"/>
        <w:rPr>
          <w:rFonts w:ascii="Calibri" w:eastAsia="Times New Roman" w:hAnsi="Calibri" w:cs="Calibri"/>
        </w:rPr>
      </w:pPr>
    </w:p>
    <w:p w14:paraId="4E8C4D8D" w14:textId="77777777" w:rsidR="00D841E4" w:rsidRPr="00131C2F" w:rsidRDefault="00A8522E">
      <w:pPr>
        <w:pStyle w:val="Body"/>
        <w:rPr>
          <w:rFonts w:ascii="Calibri" w:eastAsia="Times New Roman" w:hAnsi="Calibri" w:cs="Calibri"/>
        </w:rPr>
      </w:pPr>
      <w:r w:rsidRPr="00131C2F">
        <w:rPr>
          <w:rFonts w:ascii="Calibri" w:hAnsi="Calibri" w:cs="Calibri"/>
        </w:rPr>
        <w:t>Telephone _________________________________________________________________________</w:t>
      </w:r>
    </w:p>
    <w:p w14:paraId="35AADB7C" w14:textId="77777777" w:rsidR="00D841E4" w:rsidRPr="00131C2F" w:rsidRDefault="00D841E4">
      <w:pPr>
        <w:pStyle w:val="Body"/>
        <w:rPr>
          <w:rFonts w:ascii="Calibri" w:eastAsia="Times New Roman" w:hAnsi="Calibri" w:cs="Calibri"/>
        </w:rPr>
      </w:pPr>
    </w:p>
    <w:p w14:paraId="76B2FD6F" w14:textId="77777777" w:rsidR="00D841E4" w:rsidRPr="00131C2F" w:rsidRDefault="00A8522E">
      <w:pPr>
        <w:pStyle w:val="Body"/>
        <w:rPr>
          <w:rFonts w:ascii="Calibri" w:eastAsia="Times New Roman" w:hAnsi="Calibri" w:cs="Calibri"/>
        </w:rPr>
      </w:pPr>
      <w:r w:rsidRPr="00131C2F">
        <w:rPr>
          <w:rFonts w:ascii="Calibri" w:hAnsi="Calibri" w:cs="Calibri"/>
        </w:rPr>
        <w:t>E-mail ____________________________________________________________________________</w:t>
      </w:r>
    </w:p>
    <w:p w14:paraId="7384FFC2" w14:textId="77777777" w:rsidR="00D841E4" w:rsidRPr="00131C2F" w:rsidRDefault="00D841E4">
      <w:pPr>
        <w:pStyle w:val="Body"/>
        <w:rPr>
          <w:rFonts w:ascii="Calibri" w:eastAsia="Times New Roman" w:hAnsi="Calibri" w:cs="Calibri"/>
        </w:rPr>
      </w:pPr>
    </w:p>
    <w:p w14:paraId="73E43415" w14:textId="77777777" w:rsidR="00921176" w:rsidRPr="00131C2F" w:rsidRDefault="00921176">
      <w:pPr>
        <w:pStyle w:val="Body"/>
        <w:rPr>
          <w:rFonts w:ascii="Calibri" w:eastAsia="Times New Roman" w:hAnsi="Calibri" w:cs="Calibri"/>
        </w:rPr>
      </w:pPr>
    </w:p>
    <w:p w14:paraId="3C56A2DA" w14:textId="77777777" w:rsidR="00921176" w:rsidRPr="00131C2F" w:rsidRDefault="00A8522E">
      <w:pPr>
        <w:pStyle w:val="Body"/>
        <w:rPr>
          <w:rFonts w:ascii="Calibri" w:eastAsia="Times New Roman" w:hAnsi="Calibri" w:cs="Calibri"/>
        </w:rPr>
      </w:pPr>
      <w:r w:rsidRPr="00131C2F">
        <w:rPr>
          <w:rFonts w:ascii="Calibri Light" w:hAnsi="Calibri Light" w:cs="Calibri Light"/>
        </w:rPr>
        <w:t>Projected expenses:</w:t>
      </w:r>
    </w:p>
    <w:p w14:paraId="5054A7D1" w14:textId="4978DA2C" w:rsidR="00D841E4" w:rsidRPr="00131C2F" w:rsidRDefault="00A8522E">
      <w:pPr>
        <w:pStyle w:val="Body"/>
        <w:rPr>
          <w:rFonts w:ascii="Calibri" w:eastAsia="Times New Roman" w:hAnsi="Calibri" w:cs="Calibri"/>
        </w:rPr>
      </w:pPr>
      <w:r w:rsidRPr="00131C2F">
        <w:rPr>
          <w:rFonts w:ascii="Calibri" w:hAnsi="Calibri" w:cs="Calibri"/>
        </w:rPr>
        <w:t>Airplane, bus, or train fare: $ ________________________</w:t>
      </w:r>
    </w:p>
    <w:p w14:paraId="5AB6DDCF" w14:textId="77777777" w:rsidR="00D841E4" w:rsidRPr="00131C2F" w:rsidRDefault="00A8522E">
      <w:pPr>
        <w:pStyle w:val="Body"/>
        <w:rPr>
          <w:rFonts w:ascii="Calibri" w:eastAsia="Times New Roman" w:hAnsi="Calibri" w:cs="Calibri"/>
        </w:rPr>
      </w:pPr>
      <w:r w:rsidRPr="00131C2F">
        <w:rPr>
          <w:rFonts w:ascii="Calibri" w:hAnsi="Calibri" w:cs="Calibri"/>
        </w:rPr>
        <w:t>OR Automobile expenses: $_________________________</w:t>
      </w:r>
    </w:p>
    <w:p w14:paraId="346822B8" w14:textId="77777777" w:rsidR="00D841E4" w:rsidRPr="00131C2F" w:rsidRDefault="00D841E4">
      <w:pPr>
        <w:pStyle w:val="Body"/>
        <w:rPr>
          <w:rFonts w:ascii="Calibri" w:eastAsia="Times New Roman" w:hAnsi="Calibri" w:cs="Calibri"/>
        </w:rPr>
      </w:pPr>
    </w:p>
    <w:p w14:paraId="1A08C27D" w14:textId="77777777" w:rsidR="00D841E4" w:rsidRPr="00131C2F" w:rsidRDefault="00A8522E">
      <w:pPr>
        <w:pStyle w:val="Body"/>
        <w:rPr>
          <w:rFonts w:ascii="Calibri" w:eastAsia="Times New Roman" w:hAnsi="Calibri" w:cs="Calibri"/>
        </w:rPr>
      </w:pPr>
      <w:r w:rsidRPr="00131C2F">
        <w:rPr>
          <w:rFonts w:ascii="Calibri" w:hAnsi="Calibri" w:cs="Calibri"/>
        </w:rPr>
        <w:t>Please note that if the CSSR determines that the recipient is receiving funding from another source, the recipient will have to return any funds receive from the CSSR.</w:t>
      </w:r>
    </w:p>
    <w:p w14:paraId="49919566" w14:textId="77777777" w:rsidR="00D841E4" w:rsidRPr="00131C2F" w:rsidRDefault="00D841E4">
      <w:pPr>
        <w:pStyle w:val="Body"/>
        <w:rPr>
          <w:rFonts w:ascii="Calibri" w:eastAsia="Times New Roman" w:hAnsi="Calibri" w:cs="Calibri"/>
        </w:rPr>
      </w:pPr>
    </w:p>
    <w:p w14:paraId="711D49A9" w14:textId="77777777" w:rsidR="00D841E4" w:rsidRPr="00131C2F" w:rsidRDefault="00A8522E">
      <w:pPr>
        <w:pStyle w:val="Body"/>
        <w:rPr>
          <w:rFonts w:ascii="Calibri" w:eastAsia="Times New Roman" w:hAnsi="Calibri" w:cs="Calibri"/>
        </w:rPr>
      </w:pPr>
      <w:r w:rsidRPr="00131C2F">
        <w:rPr>
          <w:rFonts w:ascii="Calibri" w:hAnsi="Calibri" w:cs="Calibri"/>
          <w:b/>
          <w:bCs/>
        </w:rPr>
        <w:t>Signature</w:t>
      </w:r>
      <w:r w:rsidRPr="00131C2F">
        <w:rPr>
          <w:rFonts w:ascii="Calibri" w:hAnsi="Calibri" w:cs="Calibri"/>
        </w:rPr>
        <w:t xml:space="preserve">: ________________________________________ </w:t>
      </w:r>
      <w:r w:rsidRPr="00131C2F">
        <w:rPr>
          <w:rFonts w:ascii="Calibri" w:hAnsi="Calibri" w:cs="Calibri"/>
          <w:b/>
          <w:bCs/>
          <w:lang w:val="de-DE"/>
        </w:rPr>
        <w:t>Date</w:t>
      </w:r>
      <w:r w:rsidRPr="00131C2F">
        <w:rPr>
          <w:rFonts w:ascii="Calibri" w:hAnsi="Calibri" w:cs="Calibri"/>
        </w:rPr>
        <w:t>: ___________________________</w:t>
      </w:r>
    </w:p>
    <w:p w14:paraId="0CF7C656" w14:textId="77777777" w:rsidR="00D841E4" w:rsidRPr="00131C2F" w:rsidRDefault="00D841E4">
      <w:pPr>
        <w:pStyle w:val="Body"/>
        <w:rPr>
          <w:rFonts w:ascii="Calibri" w:eastAsia="Times New Roman" w:hAnsi="Calibri" w:cs="Calibri"/>
        </w:rPr>
      </w:pPr>
    </w:p>
    <w:p w14:paraId="1880768F" w14:textId="65EC1858" w:rsidR="00D841E4" w:rsidRPr="00131C2F" w:rsidRDefault="00A8522E">
      <w:pPr>
        <w:pStyle w:val="Body"/>
        <w:rPr>
          <w:rFonts w:ascii="Calibri" w:hAnsi="Calibri" w:cs="Calibri"/>
        </w:rPr>
      </w:pPr>
      <w:r w:rsidRPr="00131C2F">
        <w:rPr>
          <w:rFonts w:ascii="Calibri" w:hAnsi="Calibri" w:cs="Calibri"/>
        </w:rPr>
        <w:t xml:space="preserve">Please forward this form the CSSR Treasurer at </w:t>
      </w:r>
      <w:hyperlink r:id="rId7" w:history="1">
        <w:r w:rsidRPr="00131C2F">
          <w:rPr>
            <w:rStyle w:val="Hyperlink0"/>
            <w:rFonts w:ascii="Calibri" w:eastAsia="Arial Unicode MS" w:hAnsi="Calibri" w:cs="Calibri"/>
            <w:sz w:val="24"/>
            <w:szCs w:val="24"/>
          </w:rPr>
          <w:t>TreasurerCSSR</w:t>
        </w:r>
        <w:r w:rsidRPr="00131C2F">
          <w:rPr>
            <w:rStyle w:val="Hyperlink0"/>
            <w:rFonts w:ascii="Calibri" w:eastAsia="Arial Unicode MS" w:hAnsi="Calibri" w:cs="Calibri"/>
            <w:sz w:val="24"/>
            <w:szCs w:val="24"/>
            <w:lang w:val="it-IT"/>
          </w:rPr>
          <w:t>@hotmail.com</w:t>
        </w:r>
      </w:hyperlink>
      <w:r w:rsidRPr="00131C2F">
        <w:rPr>
          <w:rFonts w:ascii="Calibri" w:hAnsi="Calibri" w:cs="Calibri"/>
        </w:rPr>
        <w:t xml:space="preserve"> no later than </w:t>
      </w:r>
      <w:r w:rsidRPr="00131C2F">
        <w:rPr>
          <w:rFonts w:ascii="Calibri" w:hAnsi="Calibri" w:cs="Calibri"/>
          <w:b/>
          <w:bCs/>
        </w:rPr>
        <w:t>May 1</w:t>
      </w:r>
      <w:r w:rsidRPr="00131C2F">
        <w:rPr>
          <w:rFonts w:ascii="Calibri" w:hAnsi="Calibri" w:cs="Calibri"/>
          <w:b/>
          <w:bCs/>
          <w:vertAlign w:val="superscript"/>
        </w:rPr>
        <w:t>st</w:t>
      </w:r>
      <w:proofErr w:type="gramStart"/>
      <w:r w:rsidRPr="00131C2F">
        <w:rPr>
          <w:rFonts w:ascii="Calibri" w:hAnsi="Calibri" w:cs="Calibri"/>
          <w:b/>
          <w:bCs/>
        </w:rPr>
        <w:t xml:space="preserve"> 202</w:t>
      </w:r>
      <w:r w:rsidR="00921176" w:rsidRPr="00131C2F">
        <w:rPr>
          <w:rFonts w:ascii="Calibri" w:hAnsi="Calibri" w:cs="Calibri"/>
          <w:b/>
          <w:bCs/>
        </w:rPr>
        <w:t>5</w:t>
      </w:r>
      <w:proofErr w:type="gramEnd"/>
      <w:r w:rsidRPr="00131C2F">
        <w:rPr>
          <w:rFonts w:ascii="Calibri" w:hAnsi="Calibri" w:cs="Calibri"/>
          <w:b/>
          <w:bCs/>
        </w:rPr>
        <w:t>.</w:t>
      </w:r>
    </w:p>
    <w:sectPr w:rsidR="00D841E4" w:rsidRPr="00131C2F">
      <w:headerReference w:type="default" r:id="rId8"/>
      <w:footerReference w:type="default" r:id="rId9"/>
      <w:pgSz w:w="12240" w:h="15840"/>
      <w:pgMar w:top="1021" w:right="1021" w:bottom="1021"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A1001" w14:textId="77777777" w:rsidR="00AA3656" w:rsidRDefault="00AA3656" w:rsidP="00131C2F">
      <w:r>
        <w:separator/>
      </w:r>
    </w:p>
  </w:endnote>
  <w:endnote w:type="continuationSeparator" w:id="0">
    <w:p w14:paraId="34C68BCE" w14:textId="77777777" w:rsidR="00AA3656" w:rsidRDefault="00AA3656" w:rsidP="001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D959" w14:textId="77777777" w:rsidR="00D841E4" w:rsidRDefault="00D841E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594D6" w14:textId="77777777" w:rsidR="00AA3656" w:rsidRDefault="00AA3656" w:rsidP="00131C2F">
      <w:r>
        <w:separator/>
      </w:r>
    </w:p>
  </w:footnote>
  <w:footnote w:type="continuationSeparator" w:id="0">
    <w:p w14:paraId="773AE566" w14:textId="77777777" w:rsidR="00AA3656" w:rsidRDefault="00AA3656" w:rsidP="001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AC25" w14:textId="77777777" w:rsidR="00D841E4" w:rsidRDefault="00D841E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006"/>
    <w:multiLevelType w:val="multilevel"/>
    <w:tmpl w:val="2FA6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77DAF"/>
    <w:multiLevelType w:val="hybridMultilevel"/>
    <w:tmpl w:val="EAB22FB2"/>
    <w:numStyleLink w:val="ImportedStyle1"/>
  </w:abstractNum>
  <w:abstractNum w:abstractNumId="2" w15:restartNumberingAfterBreak="0">
    <w:nsid w:val="11D26986"/>
    <w:multiLevelType w:val="hybridMultilevel"/>
    <w:tmpl w:val="EAB22FB2"/>
    <w:styleLink w:val="ImportedStyle1"/>
    <w:lvl w:ilvl="0" w:tplc="1B76D9DE">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D2C6F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640C32">
      <w:start w:val="1"/>
      <w:numFmt w:val="lowerRoman"/>
      <w:lvlText w:val="%3."/>
      <w:lvlJc w:val="left"/>
      <w:pPr>
        <w:ind w:left="200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C62FF0A">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EA6E7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6CD070">
      <w:start w:val="1"/>
      <w:numFmt w:val="lowerRoman"/>
      <w:lvlText w:val="%6."/>
      <w:lvlJc w:val="left"/>
      <w:pPr>
        <w:ind w:left="416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A8CA48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444A98">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BE290A">
      <w:start w:val="1"/>
      <w:numFmt w:val="lowerRoman"/>
      <w:lvlText w:val="%9."/>
      <w:lvlJc w:val="left"/>
      <w:pPr>
        <w:ind w:left="6327"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4543258">
    <w:abstractNumId w:val="2"/>
  </w:num>
  <w:num w:numId="2" w16cid:durableId="1641494216">
    <w:abstractNumId w:val="1"/>
  </w:num>
  <w:num w:numId="3" w16cid:durableId="188155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E4"/>
    <w:rsid w:val="00131C2F"/>
    <w:rsid w:val="005C5F9F"/>
    <w:rsid w:val="00921176"/>
    <w:rsid w:val="00A8522E"/>
    <w:rsid w:val="00AA3656"/>
    <w:rsid w:val="00AC72E6"/>
    <w:rsid w:val="00D841E4"/>
    <w:rsid w:val="00E46A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5909"/>
  <w15:docId w15:val="{82C21E78-ED9F-46BF-B99E-FCAF7249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1C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sz w:val="23"/>
      <w:szCs w:val="23"/>
      <w:u w:val="single" w:color="0000FF"/>
    </w:rPr>
  </w:style>
  <w:style w:type="paragraph" w:styleId="NormalWeb">
    <w:name w:val="Normal (Web)"/>
    <w:basedOn w:val="Normal"/>
    <w:uiPriority w:val="99"/>
    <w:unhideWhenUsed/>
    <w:rsid w:val="00921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sr.scer.treasur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Brown</dc:creator>
  <cp:lastModifiedBy>Alyshea Cummins</cp:lastModifiedBy>
  <cp:revision>3</cp:revision>
  <dcterms:created xsi:type="dcterms:W3CDTF">2025-01-20T20:36:00Z</dcterms:created>
  <dcterms:modified xsi:type="dcterms:W3CDTF">2025-01-20T20:38:00Z</dcterms:modified>
</cp:coreProperties>
</file>